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666"/>
        <w:tblW w:w="93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6"/>
        <w:gridCol w:w="1262"/>
        <w:gridCol w:w="900"/>
        <w:gridCol w:w="1080"/>
        <w:gridCol w:w="539"/>
        <w:gridCol w:w="1381"/>
        <w:gridCol w:w="359"/>
        <w:gridCol w:w="240"/>
        <w:gridCol w:w="2521"/>
      </w:tblGrid>
      <w:tr w:rsidR="00E94056" w:rsidTr="00E94056">
        <w:tblPrEx>
          <w:tblCellMar>
            <w:top w:w="0" w:type="dxa"/>
            <w:bottom w:w="0" w:type="dxa"/>
          </w:tblCellMar>
        </w:tblPrEx>
        <w:tc>
          <w:tcPr>
            <w:tcW w:w="110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056" w:rsidRDefault="00E94056" w:rsidP="00E94056">
            <w:pPr>
              <w:rPr>
                <w:rFonts w:eastAsia="標楷體"/>
              </w:rPr>
            </w:pPr>
            <w:r>
              <w:rPr>
                <w:rFonts w:eastAsia="標楷體"/>
              </w:rPr>
              <w:t>公務員</w:t>
            </w:r>
          </w:p>
        </w:tc>
        <w:tc>
          <w:tcPr>
            <w:tcW w:w="12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056" w:rsidRDefault="00E94056" w:rsidP="00E94056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服務機關（構）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</w:t>
            </w:r>
          </w:p>
        </w:tc>
        <w:tc>
          <w:tcPr>
            <w:tcW w:w="1980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056" w:rsidRDefault="00E94056" w:rsidP="00E94056">
            <w:pPr>
              <w:jc w:val="both"/>
              <w:rPr>
                <w:rFonts w:eastAsia="標楷體"/>
              </w:rPr>
            </w:pPr>
          </w:p>
        </w:tc>
        <w:tc>
          <w:tcPr>
            <w:tcW w:w="539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056" w:rsidRDefault="00E94056" w:rsidP="00E94056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  <w:tc>
          <w:tcPr>
            <w:tcW w:w="138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056" w:rsidRDefault="00E94056" w:rsidP="00E94056">
            <w:pPr>
              <w:jc w:val="both"/>
              <w:rPr>
                <w:rFonts w:eastAsia="標楷體"/>
              </w:rPr>
            </w:pPr>
          </w:p>
        </w:tc>
        <w:tc>
          <w:tcPr>
            <w:tcW w:w="599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056" w:rsidRDefault="00E94056" w:rsidP="00E94056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52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056" w:rsidRDefault="00E94056" w:rsidP="00E94056">
            <w:pPr>
              <w:jc w:val="both"/>
              <w:rPr>
                <w:rFonts w:eastAsia="標楷體"/>
              </w:rPr>
            </w:pPr>
          </w:p>
        </w:tc>
      </w:tr>
      <w:tr w:rsidR="00E94056" w:rsidTr="00E940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056" w:rsidRDefault="00E94056" w:rsidP="00E94056">
            <w:pPr>
              <w:rPr>
                <w:rFonts w:eastAsia="標楷體"/>
              </w:rPr>
            </w:pPr>
            <w:r>
              <w:rPr>
                <w:rFonts w:eastAsia="標楷體"/>
              </w:rPr>
              <w:t>相關人</w:t>
            </w:r>
          </w:p>
        </w:tc>
        <w:tc>
          <w:tcPr>
            <w:tcW w:w="126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056" w:rsidRDefault="00E94056" w:rsidP="00E94056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服務機關（構）</w:t>
            </w:r>
          </w:p>
        </w:tc>
        <w:tc>
          <w:tcPr>
            <w:tcW w:w="19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056" w:rsidRDefault="00E94056" w:rsidP="00E94056">
            <w:pPr>
              <w:jc w:val="both"/>
              <w:rPr>
                <w:rFonts w:eastAsia="標楷體"/>
              </w:rPr>
            </w:pPr>
          </w:p>
        </w:tc>
        <w:tc>
          <w:tcPr>
            <w:tcW w:w="53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056" w:rsidRDefault="00E94056" w:rsidP="00E94056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  <w:tc>
          <w:tcPr>
            <w:tcW w:w="138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056" w:rsidRDefault="00E94056" w:rsidP="00E94056">
            <w:pPr>
              <w:jc w:val="both"/>
              <w:rPr>
                <w:rFonts w:eastAsia="標楷體"/>
              </w:rPr>
            </w:pPr>
          </w:p>
        </w:tc>
        <w:tc>
          <w:tcPr>
            <w:tcW w:w="599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056" w:rsidRDefault="00E94056" w:rsidP="00E94056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52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056" w:rsidRDefault="00E94056" w:rsidP="00E94056">
            <w:pPr>
              <w:jc w:val="both"/>
              <w:rPr>
                <w:rFonts w:eastAsia="標楷體"/>
              </w:rPr>
            </w:pPr>
          </w:p>
        </w:tc>
      </w:tr>
      <w:tr w:rsidR="00E94056" w:rsidTr="00E940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056" w:rsidRDefault="00E94056" w:rsidP="00E94056">
            <w:pPr>
              <w:jc w:val="both"/>
              <w:rPr>
                <w:rFonts w:eastAsia="標楷體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056" w:rsidRDefault="00E94056" w:rsidP="00E94056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通訊地址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056" w:rsidRDefault="00E94056" w:rsidP="00E94056">
            <w:pPr>
              <w:jc w:val="both"/>
              <w:rPr>
                <w:rFonts w:eastAsia="標楷體"/>
              </w:rPr>
            </w:pPr>
          </w:p>
        </w:tc>
        <w:tc>
          <w:tcPr>
            <w:tcW w:w="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056" w:rsidRDefault="00E94056" w:rsidP="00E94056">
            <w:pPr>
              <w:rPr>
                <w:rFonts w:eastAsia="標楷體"/>
              </w:rPr>
            </w:pPr>
            <w:r>
              <w:rPr>
                <w:rFonts w:eastAsia="標楷體"/>
              </w:rPr>
              <w:t>聯絡電話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056" w:rsidRDefault="00E94056" w:rsidP="00E94056">
            <w:pPr>
              <w:jc w:val="both"/>
              <w:rPr>
                <w:rFonts w:eastAsia="標楷體"/>
              </w:rPr>
            </w:pPr>
          </w:p>
        </w:tc>
      </w:tr>
      <w:tr w:rsidR="00E94056" w:rsidTr="00E94056">
        <w:tblPrEx>
          <w:tblCellMar>
            <w:top w:w="0" w:type="dxa"/>
            <w:bottom w:w="0" w:type="dxa"/>
          </w:tblCellMar>
        </w:tblPrEx>
        <w:trPr>
          <w:cantSplit/>
          <w:trHeight w:val="1873"/>
        </w:trPr>
        <w:tc>
          <w:tcPr>
            <w:tcW w:w="110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056" w:rsidRDefault="00E94056" w:rsidP="00E94056">
            <w:pPr>
              <w:rPr>
                <w:rFonts w:eastAsia="標楷體"/>
              </w:rPr>
            </w:pPr>
          </w:p>
          <w:p w:rsidR="00E94056" w:rsidRDefault="00E94056" w:rsidP="00E94056">
            <w:pPr>
              <w:rPr>
                <w:rFonts w:eastAsia="標楷體"/>
              </w:rPr>
            </w:pPr>
            <w:r>
              <w:rPr>
                <w:rFonts w:eastAsia="標楷體"/>
              </w:rPr>
              <w:t>有無</w:t>
            </w:r>
          </w:p>
          <w:p w:rsidR="00E94056" w:rsidRDefault="00E94056" w:rsidP="00E94056">
            <w:pPr>
              <w:rPr>
                <w:rFonts w:eastAsia="標楷體"/>
              </w:rPr>
            </w:pPr>
            <w:r>
              <w:rPr>
                <w:rFonts w:eastAsia="標楷體"/>
              </w:rPr>
              <w:t>職務上</w:t>
            </w:r>
          </w:p>
          <w:p w:rsidR="00E94056" w:rsidRDefault="00E94056" w:rsidP="00E94056">
            <w:pPr>
              <w:rPr>
                <w:rFonts w:eastAsia="標楷體"/>
              </w:rPr>
            </w:pPr>
            <w:r>
              <w:rPr>
                <w:rFonts w:eastAsia="標楷體"/>
              </w:rPr>
              <w:t>利害關係</w:t>
            </w:r>
          </w:p>
        </w:tc>
        <w:tc>
          <w:tcPr>
            <w:tcW w:w="8282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056" w:rsidRDefault="00E94056" w:rsidP="00E94056">
            <w:pPr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□有</w:t>
            </w:r>
          </w:p>
          <w:p w:rsidR="00E94056" w:rsidRDefault="00E94056" w:rsidP="00E94056">
            <w:pPr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 xml:space="preserve">    □業務往來、指揮監督或費用補（獎）助等關係。</w:t>
            </w:r>
          </w:p>
          <w:p w:rsidR="00E94056" w:rsidRDefault="00E94056" w:rsidP="00E94056">
            <w:pPr>
              <w:ind w:firstLine="480"/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□正在尋求、進行或已訂立承攬、買賣或其他契約關係。</w:t>
            </w:r>
          </w:p>
          <w:p w:rsidR="00E94056" w:rsidRDefault="00E94056" w:rsidP="00E94056">
            <w:pPr>
              <w:ind w:left="720" w:hanging="240"/>
              <w:jc w:val="both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□其他因本機關（構）業務之決定、執行或不執行，將遭受有利或不利之影響。</w:t>
            </w:r>
          </w:p>
          <w:p w:rsidR="00E94056" w:rsidRDefault="00E94056" w:rsidP="00E94056">
            <w:r>
              <w:rPr>
                <w:rFonts w:ascii="標楷體" w:eastAsia="標楷體" w:hAnsi="標楷體"/>
                <w:szCs w:val="20"/>
              </w:rPr>
              <w:t>□</w:t>
            </w:r>
            <w:r>
              <w:rPr>
                <w:rFonts w:eastAsia="標楷體"/>
              </w:rPr>
              <w:t>無職務上利害關係</w:t>
            </w:r>
          </w:p>
        </w:tc>
      </w:tr>
      <w:tr w:rsidR="00E94056" w:rsidTr="00E940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056" w:rsidRDefault="00E94056" w:rsidP="00E94056">
            <w:pPr>
              <w:rPr>
                <w:rFonts w:eastAsia="標楷體"/>
              </w:rPr>
            </w:pPr>
            <w:r>
              <w:rPr>
                <w:rFonts w:eastAsia="標楷體"/>
              </w:rPr>
              <w:t>事由</w:t>
            </w:r>
          </w:p>
        </w:tc>
        <w:tc>
          <w:tcPr>
            <w:tcW w:w="8282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056" w:rsidRDefault="00E94056" w:rsidP="00E94056"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受贈財物</w:t>
            </w:r>
            <w:r>
              <w:rPr>
                <w:rFonts w:ascii="標楷體" w:eastAsia="標楷體" w:hAnsi="標楷體"/>
                <w:szCs w:val="20"/>
              </w:rPr>
              <w:t>□</w:t>
            </w:r>
            <w:r>
              <w:rPr>
                <w:rFonts w:eastAsia="標楷體"/>
              </w:rPr>
              <w:t>飲宴應酬</w:t>
            </w: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請託關說</w:t>
            </w: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其他廉政倫理事件</w:t>
            </w:r>
          </w:p>
        </w:tc>
      </w:tr>
      <w:tr w:rsidR="00E94056" w:rsidTr="00E94056">
        <w:tblPrEx>
          <w:tblCellMar>
            <w:top w:w="0" w:type="dxa"/>
            <w:bottom w:w="0" w:type="dxa"/>
          </w:tblCellMar>
        </w:tblPrEx>
        <w:trPr>
          <w:cantSplit/>
          <w:trHeight w:val="5664"/>
        </w:trPr>
        <w:tc>
          <w:tcPr>
            <w:tcW w:w="110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056" w:rsidRDefault="00E94056" w:rsidP="00E94056">
            <w:pPr>
              <w:rPr>
                <w:rFonts w:eastAsia="標楷體"/>
              </w:rPr>
            </w:pPr>
            <w:r>
              <w:rPr>
                <w:rFonts w:eastAsia="標楷體"/>
              </w:rPr>
              <w:t>事件</w:t>
            </w:r>
          </w:p>
          <w:p w:rsidR="00E94056" w:rsidRDefault="00E94056" w:rsidP="00E94056">
            <w:pPr>
              <w:rPr>
                <w:rFonts w:eastAsia="標楷體"/>
              </w:rPr>
            </w:pPr>
            <w:r>
              <w:rPr>
                <w:rFonts w:eastAsia="標楷體"/>
              </w:rPr>
              <w:t>內容大要</w:t>
            </w:r>
          </w:p>
        </w:tc>
        <w:tc>
          <w:tcPr>
            <w:tcW w:w="8282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056" w:rsidRDefault="00E94056" w:rsidP="00E94056">
            <w:pPr>
              <w:rPr>
                <w:rFonts w:eastAsia="標楷體"/>
              </w:rPr>
            </w:pPr>
          </w:p>
        </w:tc>
      </w:tr>
      <w:tr w:rsidR="00E94056" w:rsidTr="00E940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056" w:rsidRDefault="00E94056" w:rsidP="00E94056">
            <w:pPr>
              <w:rPr>
                <w:rFonts w:eastAsia="標楷體"/>
              </w:rPr>
            </w:pPr>
            <w:r>
              <w:rPr>
                <w:rFonts w:eastAsia="標楷體"/>
              </w:rPr>
              <w:t>備註</w:t>
            </w:r>
          </w:p>
        </w:tc>
        <w:tc>
          <w:tcPr>
            <w:tcW w:w="8282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056" w:rsidRDefault="00E94056" w:rsidP="00E94056">
            <w:pPr>
              <w:rPr>
                <w:rFonts w:eastAsia="標楷體"/>
              </w:rPr>
            </w:pPr>
          </w:p>
        </w:tc>
      </w:tr>
      <w:tr w:rsidR="00E94056" w:rsidTr="00E94056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10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056" w:rsidRDefault="00E94056" w:rsidP="00E94056">
            <w:pPr>
              <w:jc w:val="both"/>
              <w:rPr>
                <w:rFonts w:eastAsia="標楷體"/>
              </w:rPr>
            </w:pPr>
          </w:p>
          <w:p w:rsidR="00E94056" w:rsidRDefault="00E94056" w:rsidP="00E94056">
            <w:pPr>
              <w:jc w:val="both"/>
              <w:rPr>
                <w:rFonts w:eastAsia="標楷體"/>
              </w:rPr>
            </w:pPr>
          </w:p>
          <w:p w:rsidR="00E94056" w:rsidRDefault="00E94056" w:rsidP="00E94056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簽報程序</w:t>
            </w:r>
          </w:p>
          <w:p w:rsidR="00E94056" w:rsidRDefault="00E94056" w:rsidP="00E94056">
            <w:pPr>
              <w:jc w:val="both"/>
              <w:rPr>
                <w:rFonts w:eastAsia="標楷體"/>
              </w:rPr>
            </w:pPr>
          </w:p>
          <w:p w:rsidR="00E94056" w:rsidRDefault="00E94056" w:rsidP="00E94056">
            <w:pPr>
              <w:jc w:val="both"/>
              <w:rPr>
                <w:rFonts w:eastAsia="標楷體"/>
              </w:rPr>
            </w:pPr>
          </w:p>
        </w:tc>
        <w:tc>
          <w:tcPr>
            <w:tcW w:w="216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056" w:rsidRDefault="00E94056" w:rsidP="00E94056">
            <w:pPr>
              <w:jc w:val="center"/>
              <w:rPr>
                <w:rFonts w:eastAsia="標楷體"/>
              </w:rPr>
            </w:pPr>
          </w:p>
        </w:tc>
        <w:tc>
          <w:tcPr>
            <w:tcW w:w="3359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056" w:rsidRDefault="00E94056" w:rsidP="00E94056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政風機構</w:t>
            </w:r>
          </w:p>
        </w:tc>
        <w:tc>
          <w:tcPr>
            <w:tcW w:w="2761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056" w:rsidRDefault="00E94056" w:rsidP="00E94056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核閱</w:t>
            </w:r>
          </w:p>
        </w:tc>
      </w:tr>
      <w:tr w:rsidR="00E94056" w:rsidTr="00E94056">
        <w:tblPrEx>
          <w:tblCellMar>
            <w:top w:w="0" w:type="dxa"/>
            <w:bottom w:w="0" w:type="dxa"/>
          </w:tblCellMar>
        </w:tblPrEx>
        <w:trPr>
          <w:cantSplit/>
          <w:trHeight w:val="2638"/>
        </w:trPr>
        <w:tc>
          <w:tcPr>
            <w:tcW w:w="110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056" w:rsidRDefault="00E94056" w:rsidP="00E94056">
            <w:pPr>
              <w:rPr>
                <w:rFonts w:eastAsia="標楷體"/>
              </w:rPr>
            </w:pPr>
          </w:p>
        </w:tc>
        <w:tc>
          <w:tcPr>
            <w:tcW w:w="216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056" w:rsidRDefault="00E94056" w:rsidP="00E94056">
            <w:pPr>
              <w:jc w:val="both"/>
              <w:rPr>
                <w:rFonts w:eastAsia="標楷體"/>
              </w:rPr>
            </w:pPr>
          </w:p>
        </w:tc>
        <w:tc>
          <w:tcPr>
            <w:tcW w:w="3359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056" w:rsidRDefault="00E94056" w:rsidP="00E94056">
            <w:pPr>
              <w:jc w:val="both"/>
              <w:rPr>
                <w:rFonts w:eastAsia="標楷體"/>
              </w:rPr>
            </w:pPr>
          </w:p>
        </w:tc>
        <w:tc>
          <w:tcPr>
            <w:tcW w:w="276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056" w:rsidRDefault="00E94056" w:rsidP="00E94056">
            <w:pPr>
              <w:jc w:val="both"/>
              <w:rPr>
                <w:rFonts w:eastAsia="標楷體"/>
              </w:rPr>
            </w:pPr>
          </w:p>
        </w:tc>
      </w:tr>
    </w:tbl>
    <w:p w:rsidR="00E94056" w:rsidRDefault="00E94056" w:rsidP="00E94056">
      <w:pPr>
        <w:ind w:firstLineChars="300" w:firstLine="840"/>
      </w:pPr>
      <w:bookmarkStart w:id="0" w:name="_GoBack"/>
      <w:bookmarkEnd w:id="0"/>
      <w:r>
        <w:rPr>
          <w:rFonts w:eastAsia="標楷體"/>
          <w:sz w:val="28"/>
        </w:rPr>
        <w:t>受贈財物、飲宴應</w:t>
      </w:r>
      <w:r>
        <w:rPr>
          <w:rFonts w:ascii="標楷體" w:eastAsia="標楷體" w:hAnsi="標楷體"/>
          <w:sz w:val="28"/>
        </w:rPr>
        <w:t>酬、</w:t>
      </w:r>
      <w:r>
        <w:rPr>
          <w:rFonts w:eastAsia="標楷體"/>
          <w:sz w:val="28"/>
        </w:rPr>
        <w:t>請託關說及其他廉政倫理事件登錄表</w:t>
      </w:r>
    </w:p>
    <w:sectPr w:rsidR="00E94056">
      <w:pgSz w:w="11906" w:h="16838"/>
      <w:pgMar w:top="851" w:right="1134" w:bottom="851" w:left="1134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0BC6" w:rsidRDefault="00040BC6">
      <w:r>
        <w:separator/>
      </w:r>
    </w:p>
  </w:endnote>
  <w:endnote w:type="continuationSeparator" w:id="0">
    <w:p w:rsidR="00040BC6" w:rsidRDefault="00040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0BC6" w:rsidRDefault="00040BC6">
      <w:r>
        <w:rPr>
          <w:color w:val="000000"/>
        </w:rPr>
        <w:separator/>
      </w:r>
    </w:p>
  </w:footnote>
  <w:footnote w:type="continuationSeparator" w:id="0">
    <w:p w:rsidR="00040BC6" w:rsidRDefault="00040B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0672CD"/>
    <w:multiLevelType w:val="multilevel"/>
    <w:tmpl w:val="EA06AD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D355F3"/>
    <w:rsid w:val="00040BC6"/>
    <w:rsid w:val="002F1C7C"/>
    <w:rsid w:val="00D355F3"/>
    <w:rsid w:val="00E94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A7F005"/>
  <w15:docId w15:val="{D057F641-458D-4941-A28D-B7BD2EEFA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受贈財物、飲宴應酬、請託關說及其他廉政倫理事件登錄表</dc:title>
  <dc:subject>受贈財物、飲宴應酬、請託關說及其他廉政倫理事件登錄表</dc:subject>
  <dc:creator>本部</dc:creator>
  <dc:description>受贈財物、飲宴應酬、請託關說及其他廉政倫理事件登錄表</dc:description>
  <cp:lastModifiedBy>陳怡潔</cp:lastModifiedBy>
  <cp:revision>2</cp:revision>
  <cp:lastPrinted>2019-11-26T02:22:00Z</cp:lastPrinted>
  <dcterms:created xsi:type="dcterms:W3CDTF">2021-11-04T08:07:00Z</dcterms:created>
  <dcterms:modified xsi:type="dcterms:W3CDTF">2021-11-04T08:07:00Z</dcterms:modified>
</cp:coreProperties>
</file>